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7DD53107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</w:t>
      </w:r>
      <w:r w:rsidR="00B34EA2">
        <w:rPr>
          <w:sz w:val="24"/>
          <w:szCs w:val="24"/>
          <w:lang w:val="en-CA"/>
        </w:rPr>
        <w:fldChar w:fldCharType="begin"/>
      </w:r>
      <w:r w:rsidR="00B34EA2">
        <w:rPr>
          <w:sz w:val="24"/>
          <w:szCs w:val="24"/>
          <w:lang w:val="en-CA"/>
        </w:rPr>
        <w:instrText xml:space="preserve"> SEQ CHAPTER \h \r 1</w:instrText>
      </w:r>
      <w:r w:rsidR="00B34EA2">
        <w:rPr>
          <w:sz w:val="24"/>
          <w:szCs w:val="24"/>
          <w:lang w:val="en-CA"/>
        </w:rPr>
        <w:fldChar w:fldCharType="end"/>
      </w:r>
      <w:r w:rsidR="004624C5">
        <w:t>07 27 00 – AIR BARRIERS</w:t>
      </w:r>
      <w:commentRangeEnd w:id="0"/>
      <w:r w:rsidR="00B34EA2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0E06EE89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 xml:space="preserve">: Manufacturer’s descriptive data and product attributes for </w:t>
      </w:r>
      <w:r w:rsidR="00DD6395">
        <w:t>air barrier</w:t>
      </w:r>
      <w:r w:rsidR="0057508E" w:rsidRPr="00C70A25">
        <w:t>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62A3E8F" w14:textId="380DB605" w:rsidR="0005029C" w:rsidRPr="00073043" w:rsidRDefault="0005029C" w:rsidP="00073043">
      <w:pPr>
        <w:pStyle w:val="Level3"/>
      </w:pPr>
      <w:r>
        <w:tab/>
        <w:t>Provide</w:t>
      </w:r>
      <w:r w:rsidR="00DD6395">
        <w:t xml:space="preserve"> air barrier</w:t>
      </w:r>
      <w:r>
        <w:t xml:space="preserve"> and foil tape from single manufacturer.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0E7B48FA" w:rsidR="001717CD" w:rsidRDefault="00B6745D" w:rsidP="00073043">
      <w:pPr>
        <w:pStyle w:val="Level3"/>
      </w:pPr>
      <w:r w:rsidRPr="00C70A25">
        <w:tab/>
      </w:r>
      <w:r w:rsidR="00073043">
        <w:t xml:space="preserve">Contract Documents are based on products by </w:t>
      </w:r>
      <w:r w:rsidR="00021551">
        <w:t>Fi-Foil Company, Inc.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0C11784C" w14:textId="5DA4D9F8" w:rsidR="000331CB" w:rsidRPr="00C70A25" w:rsidRDefault="007F1ABA" w:rsidP="000553B7">
      <w:pPr>
        <w:pStyle w:val="Level3"/>
      </w:pPr>
      <w:r w:rsidRPr="00C70A25">
        <w:tab/>
      </w:r>
      <w:commentRangeStart w:id="1"/>
      <w:r w:rsidR="004624C5">
        <w:t>Air Barriers</w:t>
      </w:r>
      <w:r w:rsidRPr="00C70A25">
        <w:t>:</w:t>
      </w:r>
      <w:commentRangeEnd w:id="1"/>
      <w:r w:rsidR="009A5AE6" w:rsidRPr="00C70A25">
        <w:rPr>
          <w:rStyle w:val="CommentReference"/>
          <w:sz w:val="20"/>
          <w:szCs w:val="20"/>
        </w:rPr>
        <w:commentReference w:id="1"/>
      </w:r>
    </w:p>
    <w:p w14:paraId="36A37C85" w14:textId="34EF175E" w:rsidR="00073043" w:rsidRDefault="00206CC6" w:rsidP="00073043">
      <w:pPr>
        <w:pStyle w:val="Level4"/>
      </w:pPr>
      <w:r>
        <w:tab/>
      </w:r>
      <w:r w:rsidR="00073043">
        <w:t xml:space="preserve">Source: </w:t>
      </w:r>
      <w:r w:rsidR="004624C5">
        <w:t>SkyFlex</w:t>
      </w:r>
      <w:r w:rsidR="00063280">
        <w:rPr>
          <w:rFonts w:cs="Arial"/>
        </w:rPr>
        <w:t>™</w:t>
      </w:r>
      <w:r w:rsidR="004624C5">
        <w:t xml:space="preserve"> (Solid)</w:t>
      </w:r>
      <w:r w:rsidR="00073043">
        <w:t>.</w:t>
      </w:r>
      <w:r w:rsidR="003D304D" w:rsidRPr="00C70A25">
        <w:t xml:space="preserve"> </w:t>
      </w:r>
    </w:p>
    <w:p w14:paraId="65D9F9A4" w14:textId="41DD9A16" w:rsidR="008A4CA2" w:rsidRDefault="00073043" w:rsidP="004624C5">
      <w:pPr>
        <w:pStyle w:val="Level4"/>
      </w:pPr>
      <w:r>
        <w:tab/>
        <w:t xml:space="preserve">Description: </w:t>
      </w:r>
      <w:r w:rsidR="004624C5">
        <w:t>Two layers of aluminum deposited on layer of woven polyethylene.</w:t>
      </w:r>
    </w:p>
    <w:p w14:paraId="4BC8736F" w14:textId="72157EBC" w:rsidR="008A4CA2" w:rsidRPr="008A4CA2" w:rsidRDefault="008A4CA2" w:rsidP="008A4CA2">
      <w:pPr>
        <w:pStyle w:val="Level4"/>
      </w:pPr>
      <w:r>
        <w:tab/>
      </w:r>
      <w:r w:rsidR="00073043" w:rsidRPr="00073043">
        <w:t>F</w:t>
      </w:r>
      <w:r w:rsidR="008178F1">
        <w:t>lammability, Class A</w:t>
      </w:r>
      <w:r w:rsidR="00073043" w:rsidRPr="00073043">
        <w:t xml:space="preserve">: </w:t>
      </w:r>
      <w:r w:rsidR="00073043">
        <w:t>F</w:t>
      </w:r>
      <w:r w:rsidR="00073043" w:rsidRPr="00073043">
        <w:t xml:space="preserve">lame </w:t>
      </w:r>
      <w:r w:rsidR="008178F1">
        <w:t>S</w:t>
      </w:r>
      <w:r w:rsidR="00073043" w:rsidRPr="00073043">
        <w:t>pread</w:t>
      </w:r>
      <w:r w:rsidR="008178F1">
        <w:t xml:space="preserve"> Less than 25 and S</w:t>
      </w:r>
      <w:r w:rsidR="00073043" w:rsidRPr="00073043">
        <w:t xml:space="preserve">moke </w:t>
      </w:r>
      <w:r w:rsidR="008178F1">
        <w:t>D</w:t>
      </w:r>
      <w:r w:rsidR="00073043" w:rsidRPr="00073043">
        <w:t>evelop</w:t>
      </w:r>
      <w:r w:rsidR="008178F1">
        <w:t>ed Less than 50</w:t>
      </w:r>
      <w:r w:rsidR="00073043" w:rsidRPr="00073043">
        <w:t xml:space="preserve">, </w:t>
      </w:r>
      <w:r w:rsidR="00073043" w:rsidRPr="00073043">
        <w:rPr>
          <w:color w:val="000000"/>
        </w:rPr>
        <w:t>tested to ASTM E84.</w:t>
      </w:r>
    </w:p>
    <w:p w14:paraId="1782A2E2" w14:textId="5F8DADE5" w:rsidR="004624C5" w:rsidRDefault="008A4CA2" w:rsidP="004624C5">
      <w:pPr>
        <w:pStyle w:val="Level4"/>
      </w:pPr>
      <w:r>
        <w:rPr>
          <w:color w:val="000000"/>
        </w:rPr>
        <w:tab/>
      </w:r>
      <w:r w:rsidR="004624C5" w:rsidRPr="00157C15">
        <w:t>Performance characteristics:</w:t>
      </w:r>
      <w:r w:rsidR="004624C5">
        <w:tab/>
      </w:r>
    </w:p>
    <w:p w14:paraId="3135970F" w14:textId="28003B4C" w:rsidR="004624C5" w:rsidRDefault="004624C5" w:rsidP="004624C5">
      <w:pPr>
        <w:pStyle w:val="Level5"/>
      </w:pPr>
      <w:r>
        <w:tab/>
        <w:t xml:space="preserve">Air </w:t>
      </w:r>
      <w:r w:rsidR="008178F1">
        <w:t>P</w:t>
      </w:r>
      <w:r>
        <w:t xml:space="preserve">ermeability: Less than 0.02 </w:t>
      </w:r>
      <w:r w:rsidR="00CC21DB">
        <w:t>l</w:t>
      </w:r>
      <w:r>
        <w:t xml:space="preserve">iters per second per square meter at 75 Pa, tested to ASTM </w:t>
      </w:r>
      <w:r w:rsidR="00CC21DB">
        <w:t>E</w:t>
      </w:r>
      <w:r>
        <w:t>2178.</w:t>
      </w:r>
    </w:p>
    <w:p w14:paraId="40CF6F02" w14:textId="4050FD24" w:rsidR="004624C5" w:rsidRDefault="004624C5" w:rsidP="004624C5">
      <w:pPr>
        <w:pStyle w:val="Level5"/>
      </w:pPr>
      <w:r>
        <w:tab/>
        <w:t xml:space="preserve">Water </w:t>
      </w:r>
      <w:r w:rsidR="008178F1">
        <w:t>V</w:t>
      </w:r>
      <w:r>
        <w:t xml:space="preserve">apor </w:t>
      </w:r>
      <w:r w:rsidR="008178F1">
        <w:t>P</w:t>
      </w:r>
      <w:r>
        <w:t xml:space="preserve">ermeance: Less than 0.1 </w:t>
      </w:r>
      <w:r w:rsidR="00063280">
        <w:t>perm</w:t>
      </w:r>
      <w:r>
        <w:t>, tested to ASTM E96.</w:t>
      </w:r>
    </w:p>
    <w:p w14:paraId="4F272B60" w14:textId="0B86BE85" w:rsidR="004624C5" w:rsidRDefault="004624C5" w:rsidP="004624C5">
      <w:pPr>
        <w:pStyle w:val="Level5"/>
      </w:pPr>
      <w:r>
        <w:tab/>
        <w:t>Emissivity: 0.05, tested to ASTM C1371.</w:t>
      </w:r>
    </w:p>
    <w:p w14:paraId="6FF6DCF5" w14:textId="381A870F" w:rsidR="009A5AE6" w:rsidRDefault="009A5AE6" w:rsidP="009A5AE6">
      <w:pPr>
        <w:pStyle w:val="Level2"/>
      </w:pPr>
      <w:r>
        <w:tab/>
        <w:t>ACCESSORIES</w:t>
      </w:r>
    </w:p>
    <w:p w14:paraId="113FCB25" w14:textId="505A9F2C" w:rsidR="00E03685" w:rsidRDefault="00E03685" w:rsidP="00E03685">
      <w:pPr>
        <w:pStyle w:val="Level3"/>
      </w:pPr>
      <w:r>
        <w:tab/>
      </w:r>
      <w:r w:rsidR="00747D24">
        <w:t xml:space="preserve">Aluminum </w:t>
      </w:r>
      <w:r w:rsidR="009A5AE6">
        <w:t xml:space="preserve">Foil </w:t>
      </w:r>
      <w:r>
        <w:t>Tape</w:t>
      </w:r>
      <w:r w:rsidR="00AC17DC">
        <w:t>:</w:t>
      </w:r>
      <w:r w:rsidR="00CC21DB">
        <w:t xml:space="preserve"> PE-M4535 Silver </w:t>
      </w:r>
      <w:r w:rsidR="00AD3DBA">
        <w:t xml:space="preserve">by Echo Tape </w:t>
      </w:r>
      <w:r w:rsidR="00CC21DB">
        <w:t>or equivalent</w:t>
      </w:r>
      <w:r w:rsidR="00747D24">
        <w:t>.</w:t>
      </w:r>
    </w:p>
    <w:p w14:paraId="0C72FC50" w14:textId="72AF7D6E" w:rsidR="00086D29" w:rsidRDefault="00747D24" w:rsidP="00F6634B">
      <w:pPr>
        <w:pStyle w:val="Level3"/>
      </w:pPr>
      <w:r>
        <w:tab/>
      </w:r>
      <w:r w:rsidR="009A5AE6">
        <w:t xml:space="preserve">FSK </w:t>
      </w:r>
      <w:r w:rsidR="00FA5725">
        <w:t xml:space="preserve">Insulation Facing </w:t>
      </w:r>
      <w:r>
        <w:t>Tape:</w:t>
      </w:r>
      <w:r w:rsidR="009A5AE6">
        <w:t xml:space="preserve"> </w:t>
      </w:r>
      <w:r w:rsidR="00086D29">
        <w:t>FS-7751 by Echo Tape or equivalent.</w:t>
      </w:r>
    </w:p>
    <w:p w14:paraId="76FD8708" w14:textId="5528773B" w:rsidR="006E4141" w:rsidRDefault="00B6745D" w:rsidP="00086D29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3668CC4F" w14:textId="77777777" w:rsidR="006E4141" w:rsidRDefault="00B6745D" w:rsidP="000553B7">
      <w:pPr>
        <w:pStyle w:val="Level3"/>
      </w:pPr>
      <w:r w:rsidRPr="00C70A25">
        <w:tab/>
        <w:t>Install insulation in accordance with manufacturer’s instructions.</w:t>
      </w:r>
    </w:p>
    <w:p w14:paraId="690BB817" w14:textId="4E688EB6" w:rsidR="00594FB7" w:rsidRPr="00C70A25" w:rsidRDefault="00B6745D" w:rsidP="006E4141">
      <w:pPr>
        <w:pStyle w:val="EndofSection"/>
      </w:pPr>
      <w:r w:rsidRPr="00C70A25">
        <w:t>END OF SECTION</w:t>
      </w:r>
    </w:p>
    <w:sectPr w:rsidR="00594FB7" w:rsidRPr="00C70A25" w:rsidSect="00744E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3-05-09T09:43:00Z" w:initials="ZD">
    <w:p w14:paraId="5324B6B4" w14:textId="77777777" w:rsidR="005E29F5" w:rsidRDefault="00B34EA2" w:rsidP="00BF41E0">
      <w:r>
        <w:rPr>
          <w:rStyle w:val="CommentReference"/>
        </w:rPr>
        <w:annotationRef/>
      </w:r>
      <w:r w:rsidR="005E29F5">
        <w:rPr>
          <w:color w:val="0070C0"/>
        </w:rPr>
        <w:t>This guide specification section has been prepared by Fi-Foil Company for use in the preparation of a project specification section covering air barriers for exterior assemblies.</w:t>
      </w:r>
      <w:r w:rsidR="005E29F5">
        <w:cr/>
      </w:r>
      <w:r w:rsidR="005E29F5">
        <w:cr/>
      </w:r>
      <w:r w:rsidR="005E29F5">
        <w:rPr>
          <w:color w:val="0070C0"/>
        </w:rPr>
        <w:t>The following should be noted in using this specification:</w:t>
      </w:r>
      <w:r w:rsidR="005E29F5">
        <w:cr/>
      </w:r>
      <w:r w:rsidR="005E29F5">
        <w:cr/>
      </w:r>
      <w:r w:rsidR="005E29F5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5E29F5">
        <w:cr/>
      </w:r>
      <w:r w:rsidR="005E29F5">
        <w:cr/>
      </w:r>
      <w:r w:rsidR="005E29F5">
        <w:tab/>
      </w:r>
      <w:hyperlink r:id="rId1" w:history="1">
        <w:r w:rsidR="005E29F5" w:rsidRPr="00BF41E0">
          <w:rPr>
            <w:rStyle w:val="Hyperlink"/>
          </w:rPr>
          <w:t>www.fifoil.com</w:t>
        </w:r>
      </w:hyperlink>
      <w:r w:rsidR="005E29F5">
        <w:cr/>
      </w:r>
      <w:r w:rsidR="005E29F5">
        <w:cr/>
      </w:r>
      <w:r w:rsidR="005E29F5">
        <w:rPr>
          <w:color w:val="0070C0"/>
        </w:rPr>
        <w:t xml:space="preserve">-  Optional text requiring a selection by the user is enclosed within brackets and as red text, e.g.: "Color: </w:t>
      </w:r>
      <w:r w:rsidR="005E29F5">
        <w:rPr>
          <w:color w:val="FF0000"/>
        </w:rPr>
        <w:t>[Red.] [Black.]</w:t>
      </w:r>
      <w:r w:rsidR="005E29F5">
        <w:rPr>
          <w:color w:val="0070C0"/>
        </w:rPr>
        <w:t>"</w:t>
      </w:r>
      <w:r w:rsidR="005E29F5">
        <w:cr/>
      </w:r>
      <w:r w:rsidR="005E29F5">
        <w:cr/>
      </w:r>
      <w:r w:rsidR="005E29F5">
        <w:rPr>
          <w:color w:val="0070C0"/>
        </w:rPr>
        <w:t xml:space="preserve">-  Items requiring user input are enclosed within brackets and as red text, e.g.: "Section </w:t>
      </w:r>
      <w:r w:rsidR="005E29F5">
        <w:rPr>
          <w:color w:val="FF0000"/>
        </w:rPr>
        <w:t>[__ __ __ - ________]</w:t>
      </w:r>
      <w:r w:rsidR="005E29F5">
        <w:rPr>
          <w:color w:val="0070C0"/>
        </w:rPr>
        <w:t>."</w:t>
      </w:r>
      <w:r w:rsidR="005E29F5">
        <w:cr/>
      </w:r>
      <w:r w:rsidR="005E29F5">
        <w:cr/>
      </w:r>
      <w:r w:rsidR="005E29F5">
        <w:rPr>
          <w:color w:val="0070C0"/>
        </w:rPr>
        <w:t>-  Optional paragraphs are separated by an "OR" statement included as red text, e.g.:</w:t>
      </w:r>
      <w:r w:rsidR="005E29F5">
        <w:cr/>
      </w:r>
      <w:r w:rsidR="005E29F5">
        <w:cr/>
      </w:r>
      <w:r w:rsidR="005E29F5">
        <w:rPr>
          <w:color w:val="FF0000"/>
        </w:rPr>
        <w:t xml:space="preserve">                     **** OR ****</w:t>
      </w:r>
      <w:r w:rsidR="005E29F5">
        <w:cr/>
      </w:r>
      <w:r w:rsidR="005E29F5">
        <w:cr/>
      </w:r>
      <w:r w:rsidR="005E29F5">
        <w:rPr>
          <w:color w:val="0070C0"/>
        </w:rPr>
        <w:t xml:space="preserve">For assistance in the use of products in this section, contact Fi-Foil by calling 800.448.3401 or visit their website at </w:t>
      </w:r>
      <w:hyperlink r:id="rId2" w:history="1">
        <w:r w:rsidR="005E29F5" w:rsidRPr="00BF41E0">
          <w:rPr>
            <w:rStyle w:val="Hyperlink"/>
          </w:rPr>
          <w:t>www.fi-foil.com</w:t>
        </w:r>
      </w:hyperlink>
      <w:r w:rsidR="005E29F5">
        <w:cr/>
      </w:r>
      <w:r w:rsidR="005E29F5">
        <w:cr/>
      </w:r>
      <w:r w:rsidR="005E29F5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5E29F5" w:rsidRPr="00BF41E0">
          <w:rPr>
            <w:rStyle w:val="Hyperlink"/>
          </w:rPr>
          <w:t>www.zerodocs.com</w:t>
        </w:r>
      </w:hyperlink>
      <w:r w:rsidR="005E29F5">
        <w:rPr>
          <w:color w:val="0070C0"/>
        </w:rPr>
        <w:t xml:space="preserve">. </w:t>
      </w:r>
    </w:p>
  </w:comment>
  <w:comment w:id="1" w:author="ZeroDocs" w:date="2023-05-09T10:43:00Z" w:initials="ZD">
    <w:p w14:paraId="78DC8390" w14:textId="00904DD5" w:rsidR="009A5AE6" w:rsidRDefault="009A5AE6" w:rsidP="00FF67B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solid air barrier.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24B6B4" w15:done="0"/>
  <w15:commentEx w15:paraId="78DC83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049446" w16cex:dateUtc="2023-05-09T15:43:00Z"/>
  <w16cex:commentExtensible w16cex:durableId="2804A235" w16cex:dateUtc="2023-05-09T1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24B6B4" w16cid:durableId="28049446"/>
  <w16cid:commentId w16cid:paraId="78DC8390" w16cid:durableId="2804A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239A" w14:textId="77777777" w:rsidR="0004411B" w:rsidRDefault="0004411B">
      <w:r>
        <w:separator/>
      </w:r>
    </w:p>
  </w:endnote>
  <w:endnote w:type="continuationSeparator" w:id="0">
    <w:p w14:paraId="2556DFDA" w14:textId="77777777" w:rsidR="0004411B" w:rsidRDefault="0004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118E7496" w:rsidR="00072D0B" w:rsidRDefault="00063280" w:rsidP="00EB2492">
    <w:pPr>
      <w:pStyle w:val="SectionFooter"/>
      <w:spacing w:before="0"/>
    </w:pPr>
    <w:r>
      <w:rPr>
        <w:caps/>
      </w:rPr>
      <w:t>Fi-Foil</w:t>
    </w:r>
    <w:r>
      <w:rPr>
        <w:vertAlign w:val="superscript"/>
      </w:rPr>
      <w:t>®</w:t>
    </w:r>
    <w:r w:rsidR="00221193">
      <w:rPr>
        <w:vertAlign w:val="superscript"/>
      </w:rPr>
      <w:t xml:space="preserve"> </w:t>
    </w:r>
    <w:r w:rsidR="00221193">
      <w:t>SKYFLEX™</w:t>
    </w:r>
    <w:r w:rsidR="00B6745D" w:rsidRPr="00BD3760">
      <w:tab/>
    </w:r>
    <w:r w:rsidR="004624C5">
      <w:t>07 27</w:t>
    </w:r>
    <w:r w:rsidR="00B34EA2">
      <w:t xml:space="preserve"> 00</w:t>
    </w:r>
    <w:r w:rsidR="00B6745D" w:rsidRPr="00BD3760">
      <w:t>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4624C5">
      <w:t>Air Barriers</w:t>
    </w:r>
    <w:r w:rsidR="00B34EA2">
      <w:t xml:space="preserve"> </w:t>
    </w:r>
    <w:r w:rsidR="009F60C8" w:rsidRPr="00BD3760">
      <w:t xml:space="preserve"> </w:t>
    </w:r>
  </w:p>
  <w:p w14:paraId="09AD727D" w14:textId="04E49730" w:rsidR="00EB2492" w:rsidRPr="00BD3760" w:rsidRDefault="00C54DA7" w:rsidP="00EB2492">
    <w:pPr>
      <w:pStyle w:val="SectionFooter"/>
      <w:spacing w:before="0"/>
    </w:pPr>
    <w:r>
      <w:t>11/14/2025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F0FC" w14:textId="77777777" w:rsidR="00C54DA7" w:rsidRDefault="00C54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A049" w14:textId="77777777" w:rsidR="0004411B" w:rsidRDefault="0004411B">
      <w:r>
        <w:separator/>
      </w:r>
    </w:p>
  </w:footnote>
  <w:footnote w:type="continuationSeparator" w:id="0">
    <w:p w14:paraId="34485183" w14:textId="77777777" w:rsidR="0004411B" w:rsidRDefault="0004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7E10" w14:textId="77777777" w:rsidR="00C54DA7" w:rsidRDefault="00C54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87E2735A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06CD5C2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E90615E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5D4D7D2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3FB2FA12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910C15E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A82AC1D4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8D464B22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CD6C58D0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4092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9929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21551"/>
    <w:rsid w:val="00033089"/>
    <w:rsid w:val="000331CB"/>
    <w:rsid w:val="0004411B"/>
    <w:rsid w:val="0005029C"/>
    <w:rsid w:val="000553B7"/>
    <w:rsid w:val="0006258F"/>
    <w:rsid w:val="00063280"/>
    <w:rsid w:val="00072D0B"/>
    <w:rsid w:val="00073043"/>
    <w:rsid w:val="00082E7D"/>
    <w:rsid w:val="00086482"/>
    <w:rsid w:val="00086D29"/>
    <w:rsid w:val="000C5D7D"/>
    <w:rsid w:val="000F2EB0"/>
    <w:rsid w:val="000F5BC2"/>
    <w:rsid w:val="00104AEC"/>
    <w:rsid w:val="001341A9"/>
    <w:rsid w:val="00150511"/>
    <w:rsid w:val="00157C15"/>
    <w:rsid w:val="001717CD"/>
    <w:rsid w:val="00184A15"/>
    <w:rsid w:val="00193422"/>
    <w:rsid w:val="00194F12"/>
    <w:rsid w:val="001A4F4C"/>
    <w:rsid w:val="001F117F"/>
    <w:rsid w:val="00206CC6"/>
    <w:rsid w:val="00221193"/>
    <w:rsid w:val="00247AF8"/>
    <w:rsid w:val="002552D4"/>
    <w:rsid w:val="002B1764"/>
    <w:rsid w:val="002C45A0"/>
    <w:rsid w:val="002D08F2"/>
    <w:rsid w:val="002F6397"/>
    <w:rsid w:val="00307804"/>
    <w:rsid w:val="00310BC1"/>
    <w:rsid w:val="003321AF"/>
    <w:rsid w:val="003339D6"/>
    <w:rsid w:val="00365007"/>
    <w:rsid w:val="00395F1A"/>
    <w:rsid w:val="003A7087"/>
    <w:rsid w:val="003B4A15"/>
    <w:rsid w:val="003C22A6"/>
    <w:rsid w:val="003C54D5"/>
    <w:rsid w:val="003D304D"/>
    <w:rsid w:val="003D6B50"/>
    <w:rsid w:val="00404F52"/>
    <w:rsid w:val="004624C5"/>
    <w:rsid w:val="0047238E"/>
    <w:rsid w:val="004A320F"/>
    <w:rsid w:val="004B1627"/>
    <w:rsid w:val="004C5581"/>
    <w:rsid w:val="00510F5C"/>
    <w:rsid w:val="0052540D"/>
    <w:rsid w:val="00566C78"/>
    <w:rsid w:val="0057508E"/>
    <w:rsid w:val="00575A13"/>
    <w:rsid w:val="005802F7"/>
    <w:rsid w:val="00582AD5"/>
    <w:rsid w:val="0059093C"/>
    <w:rsid w:val="00591548"/>
    <w:rsid w:val="00594FB7"/>
    <w:rsid w:val="005C1A71"/>
    <w:rsid w:val="005C2722"/>
    <w:rsid w:val="005E29F5"/>
    <w:rsid w:val="005F5DE2"/>
    <w:rsid w:val="00654089"/>
    <w:rsid w:val="00661D2F"/>
    <w:rsid w:val="00682434"/>
    <w:rsid w:val="00695A20"/>
    <w:rsid w:val="006A7C21"/>
    <w:rsid w:val="006D6503"/>
    <w:rsid w:val="006E4141"/>
    <w:rsid w:val="006E6D6A"/>
    <w:rsid w:val="006F57AC"/>
    <w:rsid w:val="006F7A99"/>
    <w:rsid w:val="00710E44"/>
    <w:rsid w:val="00712806"/>
    <w:rsid w:val="00744E52"/>
    <w:rsid w:val="00747D24"/>
    <w:rsid w:val="00790F83"/>
    <w:rsid w:val="007A539F"/>
    <w:rsid w:val="007B3118"/>
    <w:rsid w:val="007C0142"/>
    <w:rsid w:val="007C14F3"/>
    <w:rsid w:val="007F0B80"/>
    <w:rsid w:val="007F1ABA"/>
    <w:rsid w:val="00811245"/>
    <w:rsid w:val="008178F1"/>
    <w:rsid w:val="00836801"/>
    <w:rsid w:val="00845D97"/>
    <w:rsid w:val="008528B5"/>
    <w:rsid w:val="008737E7"/>
    <w:rsid w:val="008A4CA2"/>
    <w:rsid w:val="008C495E"/>
    <w:rsid w:val="008F328E"/>
    <w:rsid w:val="00905A6E"/>
    <w:rsid w:val="009117D2"/>
    <w:rsid w:val="00920B26"/>
    <w:rsid w:val="009244A5"/>
    <w:rsid w:val="00934286"/>
    <w:rsid w:val="00960D30"/>
    <w:rsid w:val="00972304"/>
    <w:rsid w:val="00984098"/>
    <w:rsid w:val="00986731"/>
    <w:rsid w:val="009957C7"/>
    <w:rsid w:val="009A5AE6"/>
    <w:rsid w:val="009B2506"/>
    <w:rsid w:val="009D33D8"/>
    <w:rsid w:val="009F60C8"/>
    <w:rsid w:val="00A03F2D"/>
    <w:rsid w:val="00A20A89"/>
    <w:rsid w:val="00A260F0"/>
    <w:rsid w:val="00A30BCB"/>
    <w:rsid w:val="00A31550"/>
    <w:rsid w:val="00A61CB6"/>
    <w:rsid w:val="00A97325"/>
    <w:rsid w:val="00AA7590"/>
    <w:rsid w:val="00AB2380"/>
    <w:rsid w:val="00AC17DC"/>
    <w:rsid w:val="00AC5042"/>
    <w:rsid w:val="00AD3DBA"/>
    <w:rsid w:val="00AF223E"/>
    <w:rsid w:val="00AF2A19"/>
    <w:rsid w:val="00AF5A53"/>
    <w:rsid w:val="00B07091"/>
    <w:rsid w:val="00B17988"/>
    <w:rsid w:val="00B34EA2"/>
    <w:rsid w:val="00B53A04"/>
    <w:rsid w:val="00B6745D"/>
    <w:rsid w:val="00B817D2"/>
    <w:rsid w:val="00BB3A17"/>
    <w:rsid w:val="00BC0E0D"/>
    <w:rsid w:val="00BC2951"/>
    <w:rsid w:val="00BD1CDC"/>
    <w:rsid w:val="00BD2B6A"/>
    <w:rsid w:val="00BD2DBA"/>
    <w:rsid w:val="00BD3760"/>
    <w:rsid w:val="00BE7DCA"/>
    <w:rsid w:val="00C00D3A"/>
    <w:rsid w:val="00C04DC3"/>
    <w:rsid w:val="00C12A38"/>
    <w:rsid w:val="00C139F0"/>
    <w:rsid w:val="00C209FC"/>
    <w:rsid w:val="00C34D45"/>
    <w:rsid w:val="00C54DA7"/>
    <w:rsid w:val="00C70A25"/>
    <w:rsid w:val="00C75EE3"/>
    <w:rsid w:val="00C874DE"/>
    <w:rsid w:val="00C955C0"/>
    <w:rsid w:val="00CB0B1D"/>
    <w:rsid w:val="00CC21DB"/>
    <w:rsid w:val="00CC4B76"/>
    <w:rsid w:val="00CE06A4"/>
    <w:rsid w:val="00D044D2"/>
    <w:rsid w:val="00D12EC8"/>
    <w:rsid w:val="00D816AC"/>
    <w:rsid w:val="00D91AB2"/>
    <w:rsid w:val="00D93580"/>
    <w:rsid w:val="00DB25AC"/>
    <w:rsid w:val="00DB5F9A"/>
    <w:rsid w:val="00DC4687"/>
    <w:rsid w:val="00DD6395"/>
    <w:rsid w:val="00DF4E00"/>
    <w:rsid w:val="00E03685"/>
    <w:rsid w:val="00E1729B"/>
    <w:rsid w:val="00E469B4"/>
    <w:rsid w:val="00EA15D9"/>
    <w:rsid w:val="00EB0B2D"/>
    <w:rsid w:val="00EB2492"/>
    <w:rsid w:val="00EB28E1"/>
    <w:rsid w:val="00EB3A6F"/>
    <w:rsid w:val="00EC7E17"/>
    <w:rsid w:val="00EE237C"/>
    <w:rsid w:val="00F17C0B"/>
    <w:rsid w:val="00F80C45"/>
    <w:rsid w:val="00F93BB2"/>
    <w:rsid w:val="00FA4D60"/>
    <w:rsid w:val="00FA5725"/>
    <w:rsid w:val="00FD02D4"/>
    <w:rsid w:val="00FE5662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13 47 00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07 27 00</dc:title>
  <dc:creator>ZeroDocs</dc:creator>
  <cp:keywords>Air Barriers</cp:keywords>
  <dc:description>Fi-Foil Company</dc:description>
  <cp:lastModifiedBy>Jan Bradford</cp:lastModifiedBy>
  <cp:revision>4</cp:revision>
  <dcterms:created xsi:type="dcterms:W3CDTF">2025-11-14T13:56:00Z</dcterms:created>
  <dcterms:modified xsi:type="dcterms:W3CDTF">2025-11-25T18:38:00Z</dcterms:modified>
</cp:coreProperties>
</file>